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258A4C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B258A4D" w14:textId="77777777" w:rsidR="00F90453" w:rsidRDefault="00954D6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2B258A50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258A4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8A4F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2B258A53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258A51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8A52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2B258A56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258A5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C4A0D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C4A0D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8A55" w14:textId="77777777" w:rsidR="00222867" w:rsidRDefault="007E3F0F" w:rsidP="00DE68A0">
            <w:r>
              <w:rPr>
                <w:rFonts w:hint="cs"/>
                <w:rtl/>
              </w:rPr>
              <w:t>19.9.19</w:t>
            </w:r>
          </w:p>
        </w:tc>
      </w:tr>
    </w:tbl>
    <w:p w14:paraId="2B258A57" w14:textId="77777777" w:rsidR="00332AFB" w:rsidRDefault="00954D67" w:rsidP="00222867">
      <w:pPr>
        <w:rPr>
          <w:rtl/>
        </w:rPr>
      </w:pPr>
    </w:p>
    <w:p w14:paraId="2B258A58" w14:textId="77777777" w:rsidR="00222867" w:rsidRDefault="00954D67" w:rsidP="00222867">
      <w:pPr>
        <w:rPr>
          <w:rtl/>
        </w:rPr>
      </w:pPr>
    </w:p>
    <w:p w14:paraId="2B258A59" w14:textId="77777777" w:rsidR="00222867" w:rsidRDefault="00954D67" w:rsidP="00222867">
      <w:pPr>
        <w:rPr>
          <w:rtl/>
        </w:rPr>
      </w:pPr>
    </w:p>
    <w:p w14:paraId="2B258A5A" w14:textId="77777777" w:rsidR="00222867" w:rsidRDefault="00954D67" w:rsidP="00222867">
      <w:pPr>
        <w:rPr>
          <w:rtl/>
        </w:rPr>
      </w:pPr>
    </w:p>
    <w:p w14:paraId="2B258A5B" w14:textId="77777777" w:rsidR="00222867" w:rsidRDefault="00954D67" w:rsidP="00222867">
      <w:pPr>
        <w:rPr>
          <w:rtl/>
        </w:rPr>
      </w:pPr>
    </w:p>
    <w:p w14:paraId="2B258A5C" w14:textId="77777777" w:rsidR="00222867" w:rsidRDefault="00954D67" w:rsidP="00222867">
      <w:pPr>
        <w:rPr>
          <w:rtl/>
        </w:rPr>
      </w:pPr>
    </w:p>
    <w:p w14:paraId="2B258A5D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B258A5E" w14:textId="77777777" w:rsidR="00222867" w:rsidRDefault="00954D6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2B258A5F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2B258A60" w14:textId="77777777" w:rsidR="00222867" w:rsidRPr="00AF57E9" w:rsidRDefault="00954D6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B258A62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258A61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2B258A64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2B258A63" w14:textId="77777777" w:rsidR="006401F5" w:rsidRPr="0053500C" w:rsidRDefault="006C29C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ההתקשרות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עם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ספק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זה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נועדה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לשם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תחזוקת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ממוחשבת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לניהול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וקביעת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מחירי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תרופות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רשומות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בישראל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זו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מנוהלת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בשיטת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הציטוט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ממדינות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שונות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ומתמחרת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התרופות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עפ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קריטריונים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הקבועים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בחוק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פיקוח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מחירי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מצרכים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ושירותים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תשנ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>-1996.</w:t>
            </w:r>
          </w:p>
        </w:tc>
      </w:tr>
    </w:tbl>
    <w:p w14:paraId="2B258A65" w14:textId="77777777" w:rsidR="00222867" w:rsidRPr="00AF57E9" w:rsidRDefault="00954D6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2B258A66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2B258A67" w14:textId="77777777" w:rsidR="00222867" w:rsidRPr="00AF57E9" w:rsidRDefault="00954D6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B258A6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B258A69" w14:textId="77777777" w:rsidR="00222867" w:rsidRPr="00AF57E9" w:rsidRDefault="00954D6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2B258A6E" w14:textId="77777777" w:rsidTr="00222867">
        <w:tc>
          <w:tcPr>
            <w:tcW w:w="3085" w:type="dxa"/>
            <w:hideMark/>
          </w:tcPr>
          <w:p w14:paraId="2B258A6A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2B258A6B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2B258A6C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2B258A6D" w14:textId="77777777" w:rsidR="00222867" w:rsidRPr="00AF57E9" w:rsidRDefault="00954D6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B258A6F" w14:textId="77777777" w:rsidR="00222867" w:rsidRPr="00AF57E9" w:rsidRDefault="00954D6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6C29C2" w14:paraId="2B258A72" w14:textId="77777777" w:rsidTr="007C4A53">
        <w:tc>
          <w:tcPr>
            <w:tcW w:w="2675" w:type="dxa"/>
            <w:shd w:val="clear" w:color="auto" w:fill="E6E6E6"/>
            <w:hideMark/>
          </w:tcPr>
          <w:p w14:paraId="2B258A70" w14:textId="77777777" w:rsidR="006C29C2" w:rsidRPr="00AF57E9" w:rsidRDefault="006C29C2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2B258A71" w14:textId="77777777" w:rsidR="006C29C2" w:rsidRPr="001A19AE" w:rsidRDefault="006C29C2" w:rsidP="006C29C2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מיכאל ארלן (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מערכות מידע - תכנון ייעוץ הקמה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</w:p>
        </w:tc>
      </w:tr>
      <w:tr w:rsidR="006C29C2" w14:paraId="2B258A76" w14:textId="77777777" w:rsidTr="007C4A53">
        <w:tc>
          <w:tcPr>
            <w:tcW w:w="2675" w:type="dxa"/>
            <w:shd w:val="clear" w:color="auto" w:fill="E6E6E6"/>
            <w:hideMark/>
          </w:tcPr>
          <w:p w14:paraId="2B258A73" w14:textId="77777777" w:rsidR="006C29C2" w:rsidRPr="00AF57E9" w:rsidRDefault="006C29C2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2B258A74" w14:textId="77777777" w:rsidR="006C29C2" w:rsidRPr="00AF57E9" w:rsidRDefault="006C29C2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2B258A75" w14:textId="77777777" w:rsidR="006C29C2" w:rsidRPr="001A19AE" w:rsidRDefault="006C29C2" w:rsidP="006C29C2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ע.מ. </w:t>
            </w:r>
            <w:r w:rsidRPr="005E1D21">
              <w:rPr>
                <w:rFonts w:ascii="Arial" w:hAnsi="Arial"/>
                <w:b/>
                <w:sz w:val="22"/>
                <w:szCs w:val="22"/>
                <w:rtl/>
              </w:rPr>
              <w:t>017678046</w:t>
            </w:r>
          </w:p>
        </w:tc>
      </w:tr>
      <w:tr w:rsidR="007548B0" w14:paraId="2B258A7A" w14:textId="77777777" w:rsidTr="007C4A53">
        <w:tc>
          <w:tcPr>
            <w:tcW w:w="2675" w:type="dxa"/>
            <w:shd w:val="clear" w:color="auto" w:fill="E6E6E6"/>
            <w:hideMark/>
          </w:tcPr>
          <w:p w14:paraId="2B258A7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2B258A78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2B258A79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2B258A7D" w14:textId="77777777" w:rsidTr="007C4A53">
        <w:tc>
          <w:tcPr>
            <w:tcW w:w="2675" w:type="dxa"/>
            <w:shd w:val="clear" w:color="auto" w:fill="E6E6E6"/>
            <w:hideMark/>
          </w:tcPr>
          <w:p w14:paraId="2B258A7B" w14:textId="77777777" w:rsidR="00222867" w:rsidRPr="00CC4A0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C4A0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2B258A7C" w14:textId="77777777" w:rsidR="00222867" w:rsidRPr="00AF57E9" w:rsidRDefault="00D953B0" w:rsidP="009B4B3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403A70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100,000</w:t>
            </w:r>
            <w:r w:rsidRPr="00403A7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403A70" w:rsidRPr="00403A7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₪ לא כולל מע"מ </w:t>
            </w:r>
          </w:p>
        </w:tc>
      </w:tr>
      <w:tr w:rsidR="007C4A53" w14:paraId="2B258A80" w14:textId="77777777" w:rsidTr="007C4A53">
        <w:tc>
          <w:tcPr>
            <w:tcW w:w="2675" w:type="dxa"/>
            <w:shd w:val="clear" w:color="auto" w:fill="E6E6E6"/>
            <w:hideMark/>
          </w:tcPr>
          <w:p w14:paraId="2B258A7E" w14:textId="77777777" w:rsidR="007C4A53" w:rsidRPr="00CC4A0D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C4A0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2B258A7F" w14:textId="77777777" w:rsidR="007C4A53" w:rsidRPr="0053500C" w:rsidRDefault="00D953B0" w:rsidP="00D953B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/201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9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31/12/20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20</w:t>
            </w:r>
          </w:p>
        </w:tc>
      </w:tr>
    </w:tbl>
    <w:p w14:paraId="2B258A81" w14:textId="77777777" w:rsidR="00222867" w:rsidRPr="00AF57E9" w:rsidRDefault="00954D6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B258A82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B258A83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2B258A84" w14:textId="77777777" w:rsidR="00222867" w:rsidRPr="00AF57E9" w:rsidRDefault="00954D6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2B258A85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B258A8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B258A87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2B258A88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2B258A89" w14:textId="77777777" w:rsidR="00222867" w:rsidRPr="00AF57E9" w:rsidRDefault="00954D6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14:paraId="2B258A8D" w14:textId="7777777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258A8A" w14:textId="77777777" w:rsidR="006C29C2" w:rsidRDefault="006C29C2" w:rsidP="006C29C2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עפ"י הוראת </w:t>
            </w:r>
            <w:r w:rsidRPr="00F10552">
              <w:rPr>
                <w:rFonts w:ascii="Arial" w:hAnsi="Arial"/>
                <w:b/>
                <w:sz w:val="22"/>
                <w:szCs w:val="22"/>
                <w:rtl/>
              </w:rPr>
              <w:t>צו פיקוח על מחירי מצרכים ושירותים (מחירים מרביים לתכשירים שהם תכשירי מרשם), תשס"א-2001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מחיר מחייב לקמעונאי של תכשיר מרשם נקבע על ידי המפקח על המחירים במשרד הבריאות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הוא תחום תמחור תרופות באגף תכנון תקצוב. </w:t>
            </w:r>
          </w:p>
          <w:p w14:paraId="2B258A8B" w14:textId="77777777" w:rsidR="006C29C2" w:rsidRPr="0053500C" w:rsidRDefault="006C29C2" w:rsidP="006C29C2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קביעת התמחור נעשית תוך שימוש במערכת ממוחשבת, כאשר, מדי שנה בשנה נדרש לתחזק המערכת ולהתאימה לסטנדרט העולמי; כמו כן, נדרש סיוע וליווי בהתאמת המידע מן המערכת הקיימת למערכת התמחור החדשה המתוכננת ע"י המשרד.</w:t>
            </w:r>
          </w:p>
          <w:p w14:paraId="2B258A8C" w14:textId="77777777" w:rsidR="00572407" w:rsidRPr="000346D8" w:rsidRDefault="006C29C2" w:rsidP="006C29C2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התמחור הנוכחית פותחה ע"י מר מיכאל ארלן. מיכאל הינו בעל זכויות היוצרים במערכת (ובהתאמה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בקוד המקור שלה) ולפיכך הינו בגדר הספק היחיד המסוגל לתת מענה לתחזוקתה ולהסבת המידע המצוי בה למערכת החדשה.</w:t>
            </w:r>
          </w:p>
        </w:tc>
      </w:tr>
    </w:tbl>
    <w:p w14:paraId="2B258A8E" w14:textId="77777777" w:rsidR="00222867" w:rsidRPr="00AF57E9" w:rsidRDefault="00954D6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B258A8F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2B258A90" w14:textId="77777777" w:rsidR="00222867" w:rsidRPr="00AF57E9" w:rsidRDefault="00954D6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B258A91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2B258A9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2B258A9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8A93" w14:textId="77777777" w:rsidR="00222867" w:rsidRPr="00AF57E9" w:rsidRDefault="00E722CD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מיכאל פרישמן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8A94" w14:textId="77777777" w:rsidR="00222867" w:rsidRPr="00AF57E9" w:rsidRDefault="00E722CD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פרויקט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8A95" w14:textId="77777777" w:rsidR="00222867" w:rsidRPr="00AF57E9" w:rsidRDefault="00B7433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2B258AA7" wp14:editId="2B258AA8">
                  <wp:extent cx="1724025" cy="533400"/>
                  <wp:effectExtent l="0" t="0" r="9525" b="0"/>
                  <wp:docPr id="1" name="תמונה 1" descr="imag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ag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r:link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4025" cy="533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2B258A9A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258A9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258A9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258A9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B258A9B" w14:textId="77777777" w:rsidR="00222867" w:rsidRDefault="00954D67" w:rsidP="00222867">
      <w:pPr>
        <w:rPr>
          <w:rtl/>
        </w:rPr>
      </w:pPr>
    </w:p>
    <w:p w14:paraId="2B258A9C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2B258A9D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14:paraId="2B258AA1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8A9E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אמיר בן שטרית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8A9F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8AA0" w14:textId="44A881F1" w:rsidR="00B07843" w:rsidRPr="00AF57E9" w:rsidRDefault="00B07843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B07843" w:rsidRPr="00AF57E9" w14:paraId="2B258AA5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258AA2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258AA3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258AA4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9B4B3E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2B258AA6" w14:textId="77777777"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258AAD" w14:textId="77777777" w:rsidR="003E4CEE" w:rsidRDefault="003E4CEE">
      <w:r>
        <w:separator/>
      </w:r>
    </w:p>
  </w:endnote>
  <w:endnote w:type="continuationSeparator" w:id="0">
    <w:p w14:paraId="2B258AAE" w14:textId="77777777" w:rsidR="003E4CEE" w:rsidRDefault="003E4C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2B258AD3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B258ACF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B258AD0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B258AD1" w14:textId="656F08DE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54D67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54D6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B258AD2" w14:textId="77777777" w:rsidR="00354861" w:rsidRPr="0098529F" w:rsidRDefault="00954D67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2B258AD8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B258AD4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258AD5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258AD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258AD7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2B258ADB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B258AD9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2B258ADA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2B258ADC" w14:textId="77777777" w:rsidR="00E678BB" w:rsidRPr="00354861" w:rsidRDefault="00954D67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258AAB" w14:textId="77777777" w:rsidR="003E4CEE" w:rsidRDefault="003E4CEE">
      <w:r>
        <w:separator/>
      </w:r>
    </w:p>
  </w:footnote>
  <w:footnote w:type="continuationSeparator" w:id="0">
    <w:p w14:paraId="2B258AAC" w14:textId="77777777" w:rsidR="003E4CEE" w:rsidRDefault="003E4C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B258AB1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B258AAF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B258AB0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B258AB8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B258AB2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B258ADD" wp14:editId="2B258A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B258AB3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B258AB4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B258AB5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258AB6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258AB7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2B258AB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258AB9" w14:textId="77777777" w:rsidR="009220EC" w:rsidRPr="00D84715" w:rsidRDefault="00954D6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258ABA" w14:textId="77777777" w:rsidR="009220EC" w:rsidRDefault="00954D6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258ABB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258ABC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2B258AC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258ABE" w14:textId="77777777" w:rsidR="003D6D13" w:rsidRPr="00D84715" w:rsidRDefault="00954D6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258ABF" w14:textId="77777777" w:rsidR="003D6D13" w:rsidRPr="00D84715" w:rsidRDefault="00954D6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258AC0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258AC1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2B258AC7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258AC3" w14:textId="77777777" w:rsidR="009220EC" w:rsidRPr="00D84715" w:rsidRDefault="00954D6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258AC4" w14:textId="77777777" w:rsidR="009220EC" w:rsidRPr="00D84715" w:rsidRDefault="00954D6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258AC5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258AC6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2B258ACD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258AC8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B258AC9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B258ACA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258ACB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258ACC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B258ACE" w14:textId="77777777" w:rsidR="00E678BB" w:rsidRPr="00D84715" w:rsidRDefault="00954D6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569E6"/>
    <w:rsid w:val="001B1929"/>
    <w:rsid w:val="001B27BD"/>
    <w:rsid w:val="00281622"/>
    <w:rsid w:val="002C28B9"/>
    <w:rsid w:val="002D5C29"/>
    <w:rsid w:val="00305037"/>
    <w:rsid w:val="00336CDD"/>
    <w:rsid w:val="003E4CEE"/>
    <w:rsid w:val="00403A70"/>
    <w:rsid w:val="004865DF"/>
    <w:rsid w:val="004A4352"/>
    <w:rsid w:val="004E0B2C"/>
    <w:rsid w:val="00501E2B"/>
    <w:rsid w:val="00514ED8"/>
    <w:rsid w:val="00572407"/>
    <w:rsid w:val="005932B0"/>
    <w:rsid w:val="005D3BC3"/>
    <w:rsid w:val="006401F5"/>
    <w:rsid w:val="00643FC1"/>
    <w:rsid w:val="00675430"/>
    <w:rsid w:val="006C29C2"/>
    <w:rsid w:val="007548B0"/>
    <w:rsid w:val="007A08D5"/>
    <w:rsid w:val="007C4A53"/>
    <w:rsid w:val="007E3F0F"/>
    <w:rsid w:val="009263FF"/>
    <w:rsid w:val="009302F9"/>
    <w:rsid w:val="00954D67"/>
    <w:rsid w:val="00967971"/>
    <w:rsid w:val="00980375"/>
    <w:rsid w:val="009B4B3E"/>
    <w:rsid w:val="009B6B29"/>
    <w:rsid w:val="009F7FB7"/>
    <w:rsid w:val="00A662F8"/>
    <w:rsid w:val="00AC27D9"/>
    <w:rsid w:val="00B07843"/>
    <w:rsid w:val="00B53C37"/>
    <w:rsid w:val="00B74333"/>
    <w:rsid w:val="00B85624"/>
    <w:rsid w:val="00BC4C4D"/>
    <w:rsid w:val="00C43315"/>
    <w:rsid w:val="00C70AF8"/>
    <w:rsid w:val="00CC4A0D"/>
    <w:rsid w:val="00CF17AB"/>
    <w:rsid w:val="00D123A5"/>
    <w:rsid w:val="00D953B0"/>
    <w:rsid w:val="00E630D4"/>
    <w:rsid w:val="00E722CD"/>
    <w:rsid w:val="00E8203D"/>
    <w:rsid w:val="00F15B21"/>
    <w:rsid w:val="00F55CE3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B258A4C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cid:ii_jn9ykf9m0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545480619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2019-09-26T15:34:40+00:00</SDDocDate>
    <elnewpapaerdate xmlns="276fb107-33e2-4c3f-bae8-9cd5efb2baae" xsi:nil="true"/>
    <SDHebDate xmlns="276fb107-33e2-4c3f-bae8-9cd5efb2baae">כ"ו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276fb107-33e2-4c3f-bae8-9cd5efb2baae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BC58EE8-4A61-485B-A292-FF88CEE0F8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DA5B426-7C83-4451-BA28-35E376F39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443</Words>
  <Characters>2216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תחזוקה ושושים במערכת לניהול וקביעת מחירי התרופות 2020.docx.</vt:lpstr>
      <vt:lpstr/>
    </vt:vector>
  </TitlesOfParts>
  <Company/>
  <LinksUpToDate>false</LinksUpToDate>
  <CharactersWithSpaces>2654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תחזוקה ושושים במערכת לניהול וקביעת מחירי התרופות 2020.docx.</dc:title>
  <dc:creator>Marina Paz</dc:creator>
  <cp:lastModifiedBy>דורין אמויאל</cp:lastModifiedBy>
  <cp:revision>2</cp:revision>
  <cp:lastPrinted>2018-10-15T06:58:00Z</cp:lastPrinted>
  <dcterms:created xsi:type="dcterms:W3CDTF">2019-11-13T09:51:00Z</dcterms:created>
  <dcterms:modified xsi:type="dcterms:W3CDTF">2019-11-13T09:51:00Z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